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483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pacing w:val="0"/>
          <w:kern w:val="2"/>
          <w:sz w:val="44"/>
          <w:szCs w:val="44"/>
          <w:lang w:val="en-US" w:eastAsia="zh-CN" w:bidi="ar-SA"/>
        </w:rPr>
      </w:pPr>
      <w:bookmarkStart w:id="0" w:name="_GoBack"/>
      <w:r>
        <w:rPr>
          <w:rFonts w:hint="eastAsia" w:ascii="方正小标宋简体" w:hAnsi="方正小标宋简体" w:eastAsia="方正小标宋简体" w:cs="方正小标宋简体"/>
          <w:b/>
          <w:bCs/>
          <w:spacing w:val="0"/>
          <w:kern w:val="2"/>
          <w:sz w:val="44"/>
          <w:szCs w:val="44"/>
          <w:lang w:val="en-US" w:eastAsia="zh-CN" w:bidi="ar-SA"/>
        </w:rPr>
        <w:t>仪陇县总医院中医院区</w:t>
      </w:r>
    </w:p>
    <w:p w14:paraId="6FE85A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pacing w:val="0"/>
          <w:kern w:val="2"/>
          <w:sz w:val="44"/>
          <w:szCs w:val="44"/>
          <w:lang w:val="en-US" w:eastAsia="zh-CN" w:bidi="ar-SA"/>
        </w:rPr>
      </w:pPr>
      <w:r>
        <w:rPr>
          <w:rFonts w:hint="eastAsia" w:ascii="方正小标宋简体" w:hAnsi="方正小标宋简体" w:eastAsia="方正小标宋简体" w:cs="方正小标宋简体"/>
          <w:b/>
          <w:bCs/>
          <w:spacing w:val="0"/>
          <w:kern w:val="2"/>
          <w:sz w:val="44"/>
          <w:szCs w:val="44"/>
          <w:lang w:val="en-US" w:eastAsia="zh-CN" w:bidi="ar-SA"/>
        </w:rPr>
        <w:t>第二住院部空调维修采购项目</w:t>
      </w:r>
    </w:p>
    <w:p w14:paraId="58DD24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pacing w:val="0"/>
          <w:kern w:val="2"/>
          <w:sz w:val="44"/>
          <w:szCs w:val="44"/>
          <w:lang w:val="en-US" w:eastAsia="zh-CN" w:bidi="ar-SA"/>
        </w:rPr>
      </w:pPr>
      <w:r>
        <w:rPr>
          <w:rFonts w:hint="eastAsia" w:ascii="方正小标宋简体" w:hAnsi="方正小标宋简体" w:eastAsia="方正小标宋简体" w:cs="方正小标宋简体"/>
          <w:b/>
          <w:bCs/>
          <w:spacing w:val="0"/>
          <w:kern w:val="2"/>
          <w:sz w:val="44"/>
          <w:szCs w:val="44"/>
          <w:lang w:val="en-US" w:eastAsia="zh-CN" w:bidi="ar-SA"/>
        </w:rPr>
        <w:t>比选文件</w:t>
      </w:r>
    </w:p>
    <w:bookmarkEnd w:id="0"/>
    <w:p w14:paraId="5A7A9A17">
      <w:pPr>
        <w:rPr>
          <w:rFonts w:hint="eastAsia"/>
        </w:rPr>
      </w:pPr>
    </w:p>
    <w:p w14:paraId="79A947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因医院工作需要，需采购空调维修服务商一名，诚邀有意向的供应商报名参与，具体要求如下：</w:t>
      </w:r>
    </w:p>
    <w:p w14:paraId="6393614D">
      <w:p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一、项目基本情况</w:t>
      </w:r>
    </w:p>
    <w:p w14:paraId="56120E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项目名称：仪陇县中医院区第二住院部空调维修采购项目</w:t>
      </w:r>
    </w:p>
    <w:p w14:paraId="749BEE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采购人：仪陇县中医医院</w:t>
      </w:r>
    </w:p>
    <w:p w14:paraId="35F4E4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采购控制价：38110元</w:t>
      </w:r>
    </w:p>
    <w:p w14:paraId="15CAB29E">
      <w:pPr>
        <w:bidi w:val="0"/>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二、服务内容</w:t>
      </w:r>
    </w:p>
    <w:p w14:paraId="71D6BC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pacing w:val="0"/>
          <w:w w:val="100"/>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pacing w:val="0"/>
          <w:w w:val="100"/>
          <w:kern w:val="2"/>
          <w:sz w:val="32"/>
          <w:szCs w:val="32"/>
          <w:lang w:val="en-US" w:eastAsia="zh-CN" w:bidi="ar-SA"/>
          <w14:textFill>
            <w14:solidFill>
              <w14:schemeClr w14:val="tx1"/>
            </w14:solidFill>
          </w14:textFill>
        </w:rPr>
        <w:t>（一）服务内容清单</w:t>
      </w:r>
    </w:p>
    <w:tbl>
      <w:tblPr>
        <w:tblStyle w:val="8"/>
        <w:tblW w:w="8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713"/>
        <w:gridCol w:w="1464"/>
        <w:gridCol w:w="2550"/>
        <w:gridCol w:w="859"/>
        <w:gridCol w:w="709"/>
        <w:gridCol w:w="832"/>
      </w:tblGrid>
      <w:tr w14:paraId="44C6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DD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DD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64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故障代码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93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维修内容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33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04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1E6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76E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93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93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A6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81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更换主板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7A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D9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71F1">
            <w:pPr>
              <w:rPr>
                <w:rFonts w:hint="eastAsia" w:ascii="宋体" w:hAnsi="宋体" w:eastAsia="宋体" w:cs="宋体"/>
                <w:b/>
                <w:bCs/>
                <w:i w:val="0"/>
                <w:iCs w:val="0"/>
                <w:color w:val="000000"/>
                <w:sz w:val="24"/>
                <w:szCs w:val="24"/>
                <w:u w:val="none"/>
              </w:rPr>
            </w:pPr>
          </w:p>
        </w:tc>
      </w:tr>
      <w:tr w14:paraId="6D52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DAD5">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B467">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AAAC">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40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F0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F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0399">
            <w:pPr>
              <w:rPr>
                <w:rFonts w:hint="eastAsia" w:ascii="宋体" w:hAnsi="宋体" w:eastAsia="宋体" w:cs="宋体"/>
                <w:b/>
                <w:bCs/>
                <w:i w:val="0"/>
                <w:iCs w:val="0"/>
                <w:color w:val="000000"/>
                <w:sz w:val="24"/>
                <w:szCs w:val="24"/>
                <w:u w:val="none"/>
              </w:rPr>
            </w:pPr>
          </w:p>
        </w:tc>
      </w:tr>
      <w:tr w14:paraId="4802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4D9B">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744">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73F3">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15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维修电子膨胀阀</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0C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0F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F222">
            <w:pPr>
              <w:rPr>
                <w:rFonts w:hint="eastAsia" w:ascii="宋体" w:hAnsi="宋体" w:eastAsia="宋体" w:cs="宋体"/>
                <w:b/>
                <w:bCs/>
                <w:i w:val="0"/>
                <w:iCs w:val="0"/>
                <w:color w:val="000000"/>
                <w:sz w:val="24"/>
                <w:szCs w:val="24"/>
                <w:u w:val="none"/>
              </w:rPr>
            </w:pPr>
          </w:p>
        </w:tc>
      </w:tr>
      <w:tr w14:paraId="7664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0202">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3C2E">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D1D0">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B7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BB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8C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B1FA">
            <w:pPr>
              <w:rPr>
                <w:rFonts w:hint="eastAsia" w:ascii="宋体" w:hAnsi="宋体" w:eastAsia="宋体" w:cs="宋体"/>
                <w:b/>
                <w:bCs/>
                <w:i w:val="0"/>
                <w:iCs w:val="0"/>
                <w:color w:val="000000"/>
                <w:sz w:val="24"/>
                <w:szCs w:val="24"/>
                <w:u w:val="none"/>
              </w:rPr>
            </w:pPr>
          </w:p>
        </w:tc>
      </w:tr>
      <w:tr w14:paraId="33CC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08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A8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1号主机</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A5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0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更换主板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F9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6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EBCD">
            <w:pPr>
              <w:rPr>
                <w:rFonts w:hint="eastAsia" w:ascii="宋体" w:hAnsi="宋体" w:eastAsia="宋体" w:cs="宋体"/>
                <w:b/>
                <w:bCs/>
                <w:i w:val="0"/>
                <w:iCs w:val="0"/>
                <w:color w:val="000000"/>
                <w:sz w:val="24"/>
                <w:szCs w:val="24"/>
                <w:u w:val="none"/>
              </w:rPr>
            </w:pPr>
          </w:p>
        </w:tc>
      </w:tr>
      <w:tr w14:paraId="4408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6273">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3CF">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0408">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14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B5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5A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A883">
            <w:pPr>
              <w:rPr>
                <w:rFonts w:hint="eastAsia" w:ascii="宋体" w:hAnsi="宋体" w:eastAsia="宋体" w:cs="宋体"/>
                <w:b/>
                <w:bCs/>
                <w:i w:val="0"/>
                <w:iCs w:val="0"/>
                <w:color w:val="000000"/>
                <w:sz w:val="24"/>
                <w:szCs w:val="24"/>
                <w:u w:val="none"/>
              </w:rPr>
            </w:pPr>
          </w:p>
        </w:tc>
      </w:tr>
      <w:tr w14:paraId="4565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5757">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1DF1">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F6DF">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A9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维修电子膨胀阀</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B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A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3459">
            <w:pPr>
              <w:rPr>
                <w:rFonts w:hint="eastAsia" w:ascii="宋体" w:hAnsi="宋体" w:eastAsia="宋体" w:cs="宋体"/>
                <w:b/>
                <w:bCs/>
                <w:i w:val="0"/>
                <w:iCs w:val="0"/>
                <w:color w:val="000000"/>
                <w:sz w:val="24"/>
                <w:szCs w:val="24"/>
                <w:u w:val="none"/>
              </w:rPr>
            </w:pPr>
          </w:p>
        </w:tc>
      </w:tr>
      <w:tr w14:paraId="1D92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E3E">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007A">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523">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84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08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AC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4601">
            <w:pPr>
              <w:rPr>
                <w:rFonts w:hint="eastAsia" w:ascii="宋体" w:hAnsi="宋体" w:eastAsia="宋体" w:cs="宋体"/>
                <w:b/>
                <w:bCs/>
                <w:i w:val="0"/>
                <w:iCs w:val="0"/>
                <w:color w:val="000000"/>
                <w:sz w:val="24"/>
                <w:szCs w:val="24"/>
                <w:u w:val="none"/>
              </w:rPr>
            </w:pPr>
          </w:p>
        </w:tc>
      </w:tr>
      <w:tr w14:paraId="3620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5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CE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2号机组</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B3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82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更换温度传感器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E0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3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ECE6">
            <w:pPr>
              <w:rPr>
                <w:rFonts w:hint="eastAsia" w:ascii="宋体" w:hAnsi="宋体" w:eastAsia="宋体" w:cs="宋体"/>
                <w:b/>
                <w:bCs/>
                <w:i w:val="0"/>
                <w:iCs w:val="0"/>
                <w:color w:val="000000"/>
                <w:sz w:val="24"/>
                <w:szCs w:val="24"/>
                <w:u w:val="none"/>
              </w:rPr>
            </w:pPr>
          </w:p>
        </w:tc>
      </w:tr>
      <w:tr w14:paraId="34A4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D4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D6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FC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E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更换主板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11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2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6407">
            <w:pPr>
              <w:rPr>
                <w:rFonts w:hint="eastAsia" w:ascii="宋体" w:hAnsi="宋体" w:eastAsia="宋体" w:cs="宋体"/>
                <w:b/>
                <w:bCs/>
                <w:i w:val="0"/>
                <w:iCs w:val="0"/>
                <w:color w:val="000000"/>
                <w:sz w:val="24"/>
                <w:szCs w:val="24"/>
                <w:u w:val="none"/>
              </w:rPr>
            </w:pPr>
          </w:p>
        </w:tc>
      </w:tr>
      <w:tr w14:paraId="2261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A6C">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37D0">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4A7">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46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维修电子膨胀阀</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2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B1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D7A4">
            <w:pPr>
              <w:rPr>
                <w:rFonts w:hint="eastAsia" w:ascii="宋体" w:hAnsi="宋体" w:eastAsia="宋体" w:cs="宋体"/>
                <w:b/>
                <w:bCs/>
                <w:i w:val="0"/>
                <w:iCs w:val="0"/>
                <w:color w:val="000000"/>
                <w:sz w:val="24"/>
                <w:szCs w:val="24"/>
                <w:u w:val="none"/>
              </w:rPr>
            </w:pPr>
          </w:p>
        </w:tc>
      </w:tr>
      <w:tr w14:paraId="2C22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0A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F8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B6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77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01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70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2FFD">
            <w:pPr>
              <w:rPr>
                <w:rFonts w:hint="eastAsia" w:ascii="宋体" w:hAnsi="宋体" w:eastAsia="宋体" w:cs="宋体"/>
                <w:b/>
                <w:bCs/>
                <w:i w:val="0"/>
                <w:iCs w:val="0"/>
                <w:color w:val="000000"/>
                <w:sz w:val="24"/>
                <w:szCs w:val="24"/>
                <w:u w:val="none"/>
              </w:rPr>
            </w:pPr>
          </w:p>
        </w:tc>
      </w:tr>
      <w:tr w14:paraId="6292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7B79">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100">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1E2C">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E6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更换低压传感器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CF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20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2E8">
            <w:pPr>
              <w:rPr>
                <w:rFonts w:hint="eastAsia" w:ascii="宋体" w:hAnsi="宋体" w:eastAsia="宋体" w:cs="宋体"/>
                <w:b/>
                <w:bCs/>
                <w:i w:val="0"/>
                <w:iCs w:val="0"/>
                <w:color w:val="000000"/>
                <w:sz w:val="24"/>
                <w:szCs w:val="24"/>
                <w:u w:val="none"/>
              </w:rPr>
            </w:pPr>
          </w:p>
        </w:tc>
      </w:tr>
      <w:tr w14:paraId="045E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E974">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EA50">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9B72">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8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9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5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DC52">
            <w:pPr>
              <w:rPr>
                <w:rFonts w:hint="eastAsia" w:ascii="宋体" w:hAnsi="宋体" w:eastAsia="宋体" w:cs="宋体"/>
                <w:b/>
                <w:bCs/>
                <w:i w:val="0"/>
                <w:iCs w:val="0"/>
                <w:color w:val="000000"/>
                <w:sz w:val="24"/>
                <w:szCs w:val="24"/>
                <w:u w:val="none"/>
              </w:rPr>
            </w:pPr>
          </w:p>
        </w:tc>
      </w:tr>
      <w:tr w14:paraId="45D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F5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4B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5号机组</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F0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43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4C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1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6EA3">
            <w:pPr>
              <w:rPr>
                <w:rFonts w:hint="eastAsia" w:ascii="宋体" w:hAnsi="宋体" w:eastAsia="宋体" w:cs="宋体"/>
                <w:b/>
                <w:bCs/>
                <w:i w:val="0"/>
                <w:iCs w:val="0"/>
                <w:color w:val="000000"/>
                <w:sz w:val="24"/>
                <w:szCs w:val="24"/>
                <w:u w:val="none"/>
              </w:rPr>
            </w:pPr>
          </w:p>
        </w:tc>
      </w:tr>
      <w:tr w14:paraId="49A3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7B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25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A9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CB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E3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A2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DD1">
            <w:pPr>
              <w:rPr>
                <w:rFonts w:hint="eastAsia" w:ascii="宋体" w:hAnsi="宋体" w:eastAsia="宋体" w:cs="宋体"/>
                <w:b/>
                <w:bCs/>
                <w:i w:val="0"/>
                <w:iCs w:val="0"/>
                <w:color w:val="000000"/>
                <w:sz w:val="24"/>
                <w:szCs w:val="24"/>
                <w:u w:val="none"/>
              </w:rPr>
            </w:pPr>
          </w:p>
        </w:tc>
      </w:tr>
      <w:tr w14:paraId="14C3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567">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65C8">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BCA2">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D7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A7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BE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F243">
            <w:pPr>
              <w:rPr>
                <w:rFonts w:hint="eastAsia" w:ascii="宋体" w:hAnsi="宋体" w:eastAsia="宋体" w:cs="宋体"/>
                <w:b/>
                <w:bCs/>
                <w:i w:val="0"/>
                <w:iCs w:val="0"/>
                <w:color w:val="000000"/>
                <w:sz w:val="24"/>
                <w:szCs w:val="24"/>
                <w:u w:val="none"/>
              </w:rPr>
            </w:pPr>
          </w:p>
        </w:tc>
      </w:tr>
      <w:tr w14:paraId="38D9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E2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DC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1D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3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86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95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8B2">
            <w:pPr>
              <w:rPr>
                <w:rFonts w:hint="eastAsia" w:ascii="宋体" w:hAnsi="宋体" w:eastAsia="宋体" w:cs="宋体"/>
                <w:b/>
                <w:bCs/>
                <w:i w:val="0"/>
                <w:iCs w:val="0"/>
                <w:color w:val="000000"/>
                <w:sz w:val="24"/>
                <w:szCs w:val="24"/>
                <w:u w:val="none"/>
              </w:rPr>
            </w:pPr>
          </w:p>
        </w:tc>
      </w:tr>
      <w:tr w14:paraId="097F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A01">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793">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3397">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F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06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50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D19A">
            <w:pPr>
              <w:rPr>
                <w:rFonts w:hint="eastAsia" w:ascii="宋体" w:hAnsi="宋体" w:eastAsia="宋体" w:cs="宋体"/>
                <w:b/>
                <w:bCs/>
                <w:i w:val="0"/>
                <w:iCs w:val="0"/>
                <w:color w:val="000000"/>
                <w:sz w:val="24"/>
                <w:szCs w:val="24"/>
                <w:u w:val="none"/>
              </w:rPr>
            </w:pPr>
          </w:p>
        </w:tc>
      </w:tr>
      <w:tr w14:paraId="7B67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BB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C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44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E4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49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C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0785">
            <w:pPr>
              <w:rPr>
                <w:rFonts w:hint="eastAsia" w:ascii="宋体" w:hAnsi="宋体" w:eastAsia="宋体" w:cs="宋体"/>
                <w:b/>
                <w:bCs/>
                <w:i w:val="0"/>
                <w:iCs w:val="0"/>
                <w:color w:val="000000"/>
                <w:sz w:val="24"/>
                <w:szCs w:val="24"/>
                <w:u w:val="none"/>
              </w:rPr>
            </w:pPr>
          </w:p>
        </w:tc>
      </w:tr>
      <w:tr w14:paraId="6605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C7BD">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1BEA">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E553">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FF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更换低压传感器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5B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1A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049">
            <w:pPr>
              <w:rPr>
                <w:rFonts w:hint="eastAsia" w:ascii="宋体" w:hAnsi="宋体" w:eastAsia="宋体" w:cs="宋体"/>
                <w:b/>
                <w:bCs/>
                <w:i w:val="0"/>
                <w:iCs w:val="0"/>
                <w:color w:val="000000"/>
                <w:sz w:val="24"/>
                <w:szCs w:val="24"/>
                <w:u w:val="none"/>
              </w:rPr>
            </w:pPr>
          </w:p>
        </w:tc>
      </w:tr>
      <w:tr w14:paraId="7D67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9331">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E5AC">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472F">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BB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4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8F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F96">
            <w:pPr>
              <w:rPr>
                <w:rFonts w:hint="eastAsia" w:ascii="宋体" w:hAnsi="宋体" w:eastAsia="宋体" w:cs="宋体"/>
                <w:b/>
                <w:bCs/>
                <w:i w:val="0"/>
                <w:iCs w:val="0"/>
                <w:color w:val="000000"/>
                <w:sz w:val="24"/>
                <w:szCs w:val="24"/>
                <w:u w:val="none"/>
              </w:rPr>
            </w:pPr>
          </w:p>
        </w:tc>
      </w:tr>
      <w:tr w14:paraId="29C6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22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A9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9号机组</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A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14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清洗过滤器，换热器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CE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0C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8901">
            <w:pPr>
              <w:rPr>
                <w:rFonts w:hint="eastAsia" w:ascii="宋体" w:hAnsi="宋体" w:eastAsia="宋体" w:cs="宋体"/>
                <w:b/>
                <w:bCs/>
                <w:i w:val="0"/>
                <w:iCs w:val="0"/>
                <w:color w:val="000000"/>
                <w:sz w:val="24"/>
                <w:szCs w:val="24"/>
                <w:u w:val="none"/>
              </w:rPr>
            </w:pPr>
          </w:p>
        </w:tc>
      </w:tr>
      <w:tr w14:paraId="30EF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A6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55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DD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50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更换主板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4B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D9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7853">
            <w:pPr>
              <w:rPr>
                <w:rFonts w:hint="eastAsia" w:ascii="宋体" w:hAnsi="宋体" w:eastAsia="宋体" w:cs="宋体"/>
                <w:b/>
                <w:bCs/>
                <w:i w:val="0"/>
                <w:iCs w:val="0"/>
                <w:color w:val="000000"/>
                <w:sz w:val="24"/>
                <w:szCs w:val="24"/>
                <w:u w:val="none"/>
              </w:rPr>
            </w:pPr>
          </w:p>
        </w:tc>
      </w:tr>
      <w:tr w14:paraId="4A59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7689">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881">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917E">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A1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维修电子膨胀阀</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A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01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E472">
            <w:pPr>
              <w:rPr>
                <w:rFonts w:hint="eastAsia" w:ascii="宋体" w:hAnsi="宋体" w:eastAsia="宋体" w:cs="宋体"/>
                <w:b/>
                <w:bCs/>
                <w:i w:val="0"/>
                <w:iCs w:val="0"/>
                <w:color w:val="000000"/>
                <w:sz w:val="24"/>
                <w:szCs w:val="24"/>
                <w:u w:val="none"/>
              </w:rPr>
            </w:pPr>
          </w:p>
        </w:tc>
      </w:tr>
      <w:tr w14:paraId="7C63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E4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BB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12号机组</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6B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C0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查漏补漏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97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7C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B22F">
            <w:pPr>
              <w:rPr>
                <w:rFonts w:hint="eastAsia" w:ascii="宋体" w:hAnsi="宋体" w:eastAsia="宋体" w:cs="宋体"/>
                <w:b/>
                <w:bCs/>
                <w:i w:val="0"/>
                <w:iCs w:val="0"/>
                <w:color w:val="000000"/>
                <w:sz w:val="24"/>
                <w:szCs w:val="24"/>
                <w:u w:val="none"/>
              </w:rPr>
            </w:pPr>
          </w:p>
        </w:tc>
      </w:tr>
      <w:tr w14:paraId="0120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526">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9FB9">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BDB4">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9D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加氟调试</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4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0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F7D">
            <w:pPr>
              <w:rPr>
                <w:rFonts w:hint="eastAsia" w:ascii="宋体" w:hAnsi="宋体" w:eastAsia="宋体" w:cs="宋体"/>
                <w:b/>
                <w:bCs/>
                <w:i w:val="0"/>
                <w:iCs w:val="0"/>
                <w:color w:val="000000"/>
                <w:sz w:val="24"/>
                <w:szCs w:val="24"/>
                <w:u w:val="none"/>
              </w:rPr>
            </w:pPr>
          </w:p>
        </w:tc>
      </w:tr>
      <w:tr w14:paraId="05F6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F856">
            <w:pPr>
              <w:jc w:val="center"/>
              <w:rPr>
                <w:rFonts w:hint="eastAsia" w:ascii="宋体" w:hAnsi="宋体" w:eastAsia="宋体" w:cs="宋体"/>
                <w:b/>
                <w:bCs/>
                <w:i w:val="0"/>
                <w:iCs w:val="0"/>
                <w:color w:val="000000"/>
                <w:sz w:val="24"/>
                <w:szCs w:val="24"/>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CBD">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FFA">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C9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清洗过滤器，换热器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23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6E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8E0D">
            <w:pPr>
              <w:rPr>
                <w:rFonts w:hint="eastAsia" w:ascii="宋体" w:hAnsi="宋体" w:eastAsia="宋体" w:cs="宋体"/>
                <w:b/>
                <w:bCs/>
                <w:i w:val="0"/>
                <w:iCs w:val="0"/>
                <w:color w:val="000000"/>
                <w:sz w:val="24"/>
                <w:szCs w:val="24"/>
                <w:u w:val="none"/>
              </w:rPr>
            </w:pPr>
          </w:p>
        </w:tc>
      </w:tr>
      <w:tr w14:paraId="7285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9C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BD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13号机组</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60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F4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清洗过滤器，换热器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3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0B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1533">
            <w:pPr>
              <w:rPr>
                <w:rFonts w:hint="eastAsia" w:ascii="宋体" w:hAnsi="宋体" w:eastAsia="宋体" w:cs="宋体"/>
                <w:b/>
                <w:bCs/>
                <w:i w:val="0"/>
                <w:iCs w:val="0"/>
                <w:color w:val="000000"/>
                <w:sz w:val="24"/>
                <w:szCs w:val="24"/>
                <w:u w:val="none"/>
              </w:rPr>
            </w:pPr>
          </w:p>
        </w:tc>
      </w:tr>
      <w:tr w14:paraId="7C44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F9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5C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楼层分机损坏增补配件</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63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一楼</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29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36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C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DD4B">
            <w:pPr>
              <w:rPr>
                <w:rFonts w:hint="eastAsia" w:ascii="宋体" w:hAnsi="宋体" w:eastAsia="宋体" w:cs="宋体"/>
                <w:b/>
                <w:bCs/>
                <w:i w:val="0"/>
                <w:iCs w:val="0"/>
                <w:color w:val="000000"/>
                <w:sz w:val="24"/>
                <w:szCs w:val="24"/>
                <w:u w:val="none"/>
              </w:rPr>
            </w:pPr>
          </w:p>
        </w:tc>
      </w:tr>
      <w:tr w14:paraId="1F0C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83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4BC6">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CA8">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7C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出风口及进风口</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41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AF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DC7F">
            <w:pPr>
              <w:rPr>
                <w:rFonts w:hint="eastAsia" w:ascii="宋体" w:hAnsi="宋体" w:eastAsia="宋体" w:cs="宋体"/>
                <w:b/>
                <w:bCs/>
                <w:i w:val="0"/>
                <w:iCs w:val="0"/>
                <w:color w:val="000000"/>
                <w:sz w:val="24"/>
                <w:szCs w:val="24"/>
                <w:u w:val="none"/>
              </w:rPr>
            </w:pPr>
          </w:p>
        </w:tc>
      </w:tr>
      <w:tr w14:paraId="5E7F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6B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5E1D">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845D">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47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六芯控制线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6B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C7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C1E">
            <w:pPr>
              <w:rPr>
                <w:rFonts w:hint="eastAsia" w:ascii="宋体" w:hAnsi="宋体" w:eastAsia="宋体" w:cs="宋体"/>
                <w:b/>
                <w:bCs/>
                <w:i w:val="0"/>
                <w:iCs w:val="0"/>
                <w:color w:val="000000"/>
                <w:sz w:val="24"/>
                <w:szCs w:val="24"/>
                <w:u w:val="none"/>
              </w:rPr>
            </w:pPr>
          </w:p>
        </w:tc>
      </w:tr>
      <w:tr w14:paraId="346C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47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79E7">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2D56">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88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软连接</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EB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53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846C">
            <w:pPr>
              <w:rPr>
                <w:rFonts w:hint="eastAsia" w:ascii="宋体" w:hAnsi="宋体" w:eastAsia="宋体" w:cs="宋体"/>
                <w:b/>
                <w:bCs/>
                <w:i w:val="0"/>
                <w:iCs w:val="0"/>
                <w:color w:val="000000"/>
                <w:sz w:val="24"/>
                <w:szCs w:val="24"/>
                <w:u w:val="none"/>
              </w:rPr>
            </w:pPr>
          </w:p>
        </w:tc>
      </w:tr>
      <w:tr w14:paraId="5E21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09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1DF4">
            <w:pPr>
              <w:jc w:val="center"/>
              <w:rPr>
                <w:rFonts w:hint="eastAsia" w:ascii="宋体" w:hAnsi="宋体" w:eastAsia="宋体" w:cs="宋体"/>
                <w:b/>
                <w:bCs/>
                <w:i w:val="0"/>
                <w:iCs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6BBB">
            <w:pPr>
              <w:jc w:val="center"/>
              <w:rPr>
                <w:rFonts w:hint="eastAsia" w:ascii="宋体" w:hAnsi="宋体" w:eastAsia="宋体" w:cs="宋体"/>
                <w:b/>
                <w:bCs/>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20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遥控器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8A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F7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52E1">
            <w:pPr>
              <w:rPr>
                <w:rFonts w:hint="eastAsia" w:ascii="宋体" w:hAnsi="宋体" w:eastAsia="宋体" w:cs="宋体"/>
                <w:b/>
                <w:bCs/>
                <w:i w:val="0"/>
                <w:iCs w:val="0"/>
                <w:color w:val="000000"/>
                <w:sz w:val="24"/>
                <w:szCs w:val="24"/>
                <w:u w:val="none"/>
              </w:rPr>
            </w:pPr>
          </w:p>
        </w:tc>
      </w:tr>
      <w:tr w14:paraId="111C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93EBD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19</w:t>
            </w:r>
          </w:p>
        </w:tc>
        <w:tc>
          <w:tcPr>
            <w:tcW w:w="171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136B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46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7DD7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6714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2F35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1CCB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337B">
            <w:pPr>
              <w:rPr>
                <w:rFonts w:hint="eastAsia" w:ascii="宋体" w:hAnsi="宋体" w:eastAsia="宋体" w:cs="宋体"/>
                <w:b/>
                <w:bCs/>
                <w:i w:val="0"/>
                <w:iCs w:val="0"/>
                <w:color w:val="000000"/>
                <w:sz w:val="24"/>
                <w:szCs w:val="24"/>
                <w:u w:val="none"/>
              </w:rPr>
            </w:pPr>
          </w:p>
        </w:tc>
      </w:tr>
    </w:tbl>
    <w:p w14:paraId="34A3DF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本项目控价为：38110元</w:t>
      </w:r>
    </w:p>
    <w:p w14:paraId="23EEED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pacing w:val="0"/>
          <w:w w:val="100"/>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pacing w:val="0"/>
          <w:w w:val="100"/>
          <w:kern w:val="2"/>
          <w:sz w:val="32"/>
          <w:szCs w:val="32"/>
          <w:lang w:val="en-US" w:eastAsia="zh-CN" w:bidi="ar-SA"/>
          <w14:textFill>
            <w14:solidFill>
              <w14:schemeClr w14:val="tx1"/>
            </w14:solidFill>
          </w14:textFill>
        </w:rPr>
        <w:t xml:space="preserve">（二）具体服务要求 </w:t>
      </w:r>
    </w:p>
    <w:p w14:paraId="2648B1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1、对我院区第二住院部一楼空调进行维修。</w:t>
      </w:r>
    </w:p>
    <w:p w14:paraId="79CCE5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2、对指定机主进行维修，保证空调的正常运行。</w:t>
      </w:r>
    </w:p>
    <w:p w14:paraId="3771BD47">
      <w:pPr>
        <w:bidi w:val="0"/>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三、报名资格条件：</w:t>
      </w:r>
    </w:p>
    <w:p w14:paraId="47BC2E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1、具有独立法人资格，持有效的营业执照，具有独立承担民事责任的能力；</w:t>
      </w:r>
    </w:p>
    <w:p w14:paraId="0574CF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2、参加本次采购活动前三年内，供应商单位及其现任法定代表人、主要负责人在参加本次采购活动前三年内不得具有行贿犯罪记录（提供承诺函）；</w:t>
      </w:r>
    </w:p>
    <w:p w14:paraId="1B2C40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3、授权代理人应有法定代表人的书面授权委托书，并应注明代理事项、权限和时限等内容，授权书需授权人与被授权人签字并提供双方身份证复印件；</w:t>
      </w:r>
    </w:p>
    <w:p w14:paraId="610EF2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4、具有履行合同所必需的设备和专业技术能力（提供承诺函）；</w:t>
      </w:r>
    </w:p>
    <w:p w14:paraId="618D4C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5、参加本次采购活动前三年内，在经营活动中没有重大违法记录（提供承诺函）；</w:t>
      </w:r>
    </w:p>
    <w:p w14:paraId="186D8B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6、具备满足《中华人民共和国政府采购法》第二十二条规定的其他条件。</w:t>
      </w:r>
    </w:p>
    <w:p w14:paraId="757F7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7、为保证供应商具有履行合同所必须的设备和专业技术能力且能够为本项目提供优质的服务，供应商应具备空调设备安装维修资质。因可能涉及高空作业，供应商应提供特种设备操作证（高出作业），成交后3日内，提供资质证书（原件备查）。成交后3日内，供应商提供为最少1名工人购买1个季度的社保缴纳证明（原件备查）。</w:t>
      </w:r>
    </w:p>
    <w:p w14:paraId="5199F699">
      <w:pPr>
        <w:bidi w:val="0"/>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四</w:t>
      </w:r>
      <w:r>
        <w:rPr>
          <w:rFonts w:hint="default" w:ascii="黑体" w:hAnsi="黑体" w:eastAsia="黑体" w:cs="黑体"/>
          <w:b/>
          <w:bCs/>
          <w:sz w:val="32"/>
          <w:szCs w:val="32"/>
          <w:lang w:val="en-US" w:eastAsia="zh-CN"/>
        </w:rPr>
        <w:t>、报名须知</w:t>
      </w:r>
    </w:p>
    <w:p w14:paraId="5807F5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1、报名时间：</w:t>
      </w:r>
      <w:r>
        <w:rPr>
          <w:rFonts w:hint="eastAsia" w:ascii="Times New Roman" w:hAnsi="Times New Roman" w:eastAsia="方正仿宋简体" w:cs="Times New Roman"/>
          <w:b/>
          <w:bCs/>
          <w:sz w:val="32"/>
          <w:szCs w:val="32"/>
          <w:lang w:val="en-US" w:eastAsia="zh-CN"/>
        </w:rPr>
        <w:t>2025年4月28日上午8:00-2025年4月30日下午16:00</w:t>
      </w:r>
    </w:p>
    <w:p w14:paraId="7A8071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2、报名地点：</w:t>
      </w:r>
      <w:r>
        <w:rPr>
          <w:rFonts w:hint="eastAsia" w:ascii="Times New Roman" w:hAnsi="Times New Roman" w:eastAsia="方正仿宋简体" w:cs="Times New Roman"/>
          <w:b/>
          <w:bCs/>
          <w:sz w:val="32"/>
          <w:szCs w:val="32"/>
          <w:lang w:val="en-US" w:eastAsia="zh-CN"/>
        </w:rPr>
        <w:t>仪陇县中医医院</w:t>
      </w:r>
    </w:p>
    <w:p w14:paraId="37B948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3、报价资料递交时间：</w:t>
      </w:r>
      <w:r>
        <w:rPr>
          <w:rFonts w:hint="eastAsia" w:ascii="Times New Roman" w:hAnsi="Times New Roman" w:eastAsia="方正仿宋简体" w:cs="Times New Roman"/>
          <w:b/>
          <w:bCs/>
          <w:sz w:val="32"/>
          <w:szCs w:val="32"/>
          <w:lang w:val="en-US" w:eastAsia="zh-CN"/>
        </w:rPr>
        <w:t>2025年4月28日上午8:00-2025年4月30日下午16:00</w:t>
      </w:r>
    </w:p>
    <w:p w14:paraId="4C77AF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4、投标人须按照正规投标标书制作要求制作投标文件，必须包含资格条件、报价表（单独、格式自拟），否则做无效投标处理。（胶装、密封、只须正本一份）。</w:t>
      </w:r>
    </w:p>
    <w:p w14:paraId="4DAEC2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5、投标报价不可高于招标控制价，否则做无效响应。</w:t>
      </w:r>
    </w:p>
    <w:p w14:paraId="7EFEC2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6、本次投标只接受现场报名及投标资料递交。</w:t>
      </w:r>
    </w:p>
    <w:p w14:paraId="15F65396">
      <w:pPr>
        <w:bidi w:val="0"/>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五</w:t>
      </w:r>
      <w:r>
        <w:rPr>
          <w:rFonts w:hint="default" w:ascii="黑体" w:hAnsi="黑体" w:eastAsia="黑体" w:cs="黑体"/>
          <w:b/>
          <w:bCs/>
          <w:sz w:val="32"/>
          <w:szCs w:val="32"/>
          <w:lang w:val="en-US" w:eastAsia="zh-CN"/>
        </w:rPr>
        <w:t>、联系方式</w:t>
      </w:r>
    </w:p>
    <w:p w14:paraId="7E6830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单位名称: </w:t>
      </w:r>
      <w:r>
        <w:rPr>
          <w:rFonts w:hint="eastAsia" w:ascii="Times New Roman" w:hAnsi="Times New Roman" w:eastAsia="方正仿宋简体" w:cs="Times New Roman"/>
          <w:b/>
          <w:bCs/>
          <w:sz w:val="32"/>
          <w:szCs w:val="32"/>
          <w:lang w:val="en-US" w:eastAsia="zh-CN"/>
        </w:rPr>
        <w:t>仪陇县中医医院</w:t>
      </w:r>
      <w:r>
        <w:rPr>
          <w:rFonts w:hint="default" w:ascii="Times New Roman" w:hAnsi="Times New Roman" w:eastAsia="方正仿宋简体" w:cs="Times New Roman"/>
          <w:b/>
          <w:bCs/>
          <w:sz w:val="32"/>
          <w:szCs w:val="32"/>
          <w:lang w:val="en-US" w:eastAsia="zh-CN"/>
        </w:rPr>
        <w:t xml:space="preserve"> </w:t>
      </w:r>
    </w:p>
    <w:p w14:paraId="592EED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地</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址:</w:t>
      </w:r>
      <w:r>
        <w:rPr>
          <w:rFonts w:hint="eastAsia" w:ascii="Times New Roman" w:hAnsi="Times New Roman" w:eastAsia="方正仿宋简体" w:cs="Times New Roman"/>
          <w:b/>
          <w:bCs/>
          <w:sz w:val="32"/>
          <w:szCs w:val="32"/>
          <w:lang w:val="en-US" w:eastAsia="zh-CN"/>
        </w:rPr>
        <w:t>仪陇县中医医院（仪陇县新政镇新南路2段2号）</w:t>
      </w:r>
    </w:p>
    <w:p w14:paraId="044D74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联 系 人：</w:t>
      </w:r>
      <w:r>
        <w:rPr>
          <w:rFonts w:hint="eastAsia" w:ascii="Times New Roman" w:hAnsi="Times New Roman" w:eastAsia="方正仿宋简体" w:cs="Times New Roman"/>
          <w:b/>
          <w:bCs/>
          <w:sz w:val="32"/>
          <w:szCs w:val="32"/>
          <w:lang w:val="en-US" w:eastAsia="zh-CN"/>
        </w:rPr>
        <w:t>张老师</w:t>
      </w:r>
      <w:r>
        <w:rPr>
          <w:rFonts w:hint="default" w:ascii="Times New Roman" w:hAnsi="Times New Roman" w:eastAsia="方正仿宋简体" w:cs="Times New Roman"/>
          <w:b/>
          <w:bCs/>
          <w:sz w:val="32"/>
          <w:szCs w:val="32"/>
          <w:lang w:val="en-US" w:eastAsia="zh-CN"/>
        </w:rPr>
        <w:t xml:space="preserve"> </w:t>
      </w:r>
    </w:p>
    <w:p w14:paraId="027BBD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联系电话：</w:t>
      </w:r>
      <w:r>
        <w:rPr>
          <w:rFonts w:hint="eastAsia" w:ascii="Times New Roman" w:hAnsi="Times New Roman" w:eastAsia="方正仿宋简体" w:cs="Times New Roman"/>
          <w:b/>
          <w:bCs/>
          <w:sz w:val="32"/>
          <w:szCs w:val="32"/>
          <w:lang w:val="en-US" w:eastAsia="zh-CN"/>
        </w:rPr>
        <w:t>13629058291</w:t>
      </w:r>
    </w:p>
    <w:p w14:paraId="321F96C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0777C"/>
    <w:rsid w:val="02AD434A"/>
    <w:rsid w:val="04B812A2"/>
    <w:rsid w:val="05F27805"/>
    <w:rsid w:val="11834E46"/>
    <w:rsid w:val="11D57C4D"/>
    <w:rsid w:val="14F67ED0"/>
    <w:rsid w:val="17F7579A"/>
    <w:rsid w:val="18767CB3"/>
    <w:rsid w:val="1DC93D68"/>
    <w:rsid w:val="243A6574"/>
    <w:rsid w:val="31F14EB0"/>
    <w:rsid w:val="3665720A"/>
    <w:rsid w:val="3ADF5779"/>
    <w:rsid w:val="40763762"/>
    <w:rsid w:val="46A774CF"/>
    <w:rsid w:val="51072D52"/>
    <w:rsid w:val="57F5376F"/>
    <w:rsid w:val="6B494CDD"/>
    <w:rsid w:val="727B5989"/>
    <w:rsid w:val="7790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jc w:val="center"/>
      <w:outlineLvl w:val="0"/>
    </w:pPr>
    <w:rPr>
      <w:rFonts w:ascii="Calibri" w:hAnsi="Calibri" w:eastAsia="方正小标宋简体" w:cs="Calibri"/>
      <w:bCs/>
      <w:kern w:val="44"/>
      <w:sz w:val="32"/>
      <w:szCs w:val="44"/>
    </w:rPr>
  </w:style>
  <w:style w:type="paragraph" w:styleId="3">
    <w:name w:val="heading 2"/>
    <w:basedOn w:val="1"/>
    <w:next w:val="1"/>
    <w:link w:val="11"/>
    <w:semiHidden/>
    <w:unhideWhenUsed/>
    <w:qFormat/>
    <w:uiPriority w:val="0"/>
    <w:pPr>
      <w:keepNext/>
      <w:keepLines/>
      <w:spacing w:before="240" w:after="240" w:line="520" w:lineRule="atLeast"/>
      <w:ind w:left="3254" w:firstLine="0"/>
      <w:jc w:val="center"/>
      <w:outlineLvl w:val="1"/>
    </w:pPr>
    <w:rPr>
      <w:rFonts w:ascii="Arial" w:hAnsi="Arial" w:eastAsia="黑体"/>
      <w:sz w:val="30"/>
      <w:szCs w:val="30"/>
    </w:rPr>
  </w:style>
  <w:style w:type="paragraph" w:styleId="4">
    <w:name w:val="heading 3"/>
    <w:basedOn w:val="1"/>
    <w:next w:val="1"/>
    <w:semiHidden/>
    <w:unhideWhenUsed/>
    <w:qFormat/>
    <w:uiPriority w:val="0"/>
    <w:pPr>
      <w:keepNext/>
      <w:keepLines/>
      <w:spacing w:before="260" w:beforeLines="0" w:after="260" w:afterLines="0" w:line="413" w:lineRule="auto"/>
      <w:jc w:val="left"/>
      <w:outlineLvl w:val="2"/>
    </w:pPr>
    <w:rPr>
      <w:rFonts w:eastAsia="楷体_GB2312" w:asciiTheme="minorAscii" w:hAnsiTheme="minorAscii"/>
      <w:b/>
      <w:bCs/>
      <w:kern w:val="0"/>
      <w:sz w:val="28"/>
      <w:szCs w:val="32"/>
    </w:rPr>
  </w:style>
  <w:style w:type="paragraph" w:styleId="5">
    <w:name w:val="heading 4"/>
    <w:basedOn w:val="1"/>
    <w:next w:val="1"/>
    <w:semiHidden/>
    <w:unhideWhenUsed/>
    <w:qFormat/>
    <w:uiPriority w:val="0"/>
    <w:pPr>
      <w:keepNext/>
      <w:keepLines/>
      <w:spacing w:before="280" w:beforeLines="0" w:after="290" w:afterLines="0" w:line="360" w:lineRule="auto"/>
      <w:ind w:firstLine="883" w:firstLineChars="200"/>
      <w:jc w:val="left"/>
      <w:outlineLvl w:val="3"/>
    </w:pPr>
    <w:rPr>
      <w:rFonts w:ascii="Arial" w:hAnsi="Arial" w:eastAsia="仿宋_GB2312"/>
      <w:b/>
      <w:bCs/>
      <w:kern w:val="0"/>
      <w:sz w:val="28"/>
      <w:szCs w:val="28"/>
    </w:rPr>
  </w:style>
  <w:style w:type="character" w:default="1" w:styleId="9">
    <w:name w:val="Default Paragraph Font"/>
    <w:semiHidden/>
    <w:qFormat/>
    <w:uiPriority w:val="99"/>
  </w:style>
  <w:style w:type="table" w:default="1" w:styleId="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Heading 1 Char"/>
    <w:basedOn w:val="9"/>
    <w:link w:val="2"/>
    <w:qFormat/>
    <w:uiPriority w:val="9"/>
    <w:rPr>
      <w:rFonts w:ascii="Calibri" w:hAnsi="Calibri" w:eastAsia="方正小标宋简体" w:cs="Calibri"/>
      <w:bCs/>
      <w:kern w:val="44"/>
      <w:sz w:val="32"/>
      <w:szCs w:val="44"/>
    </w:rPr>
  </w:style>
  <w:style w:type="character" w:customStyle="1" w:styleId="11">
    <w:name w:val="Heading 2 Char"/>
    <w:basedOn w:val="9"/>
    <w:link w:val="3"/>
    <w:semiHidden/>
    <w:qFormat/>
    <w:uiPriority w:val="9"/>
    <w:rPr>
      <w:rFonts w:ascii="Arial" w:hAnsi="Arial" w:eastAsia="黑体" w:cstheme="majorBidi"/>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1336</Characters>
  <Lines>0</Lines>
  <Paragraphs>0</Paragraphs>
  <TotalTime>17</TotalTime>
  <ScaleCrop>false</ScaleCrop>
  <LinksUpToDate>false</LinksUpToDate>
  <CharactersWithSpaces>1346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2023-03-31T07:15:00Z</dcterms:created>
  <dc:creator>boss</dc:creator>
  <cp:lastModifiedBy>starsmaily</cp:lastModifiedBy>
  <cp:lastPrinted>2025-04-28T01:35:00Z</cp:lastPrinted>
  <dcterms:modified xsi:type="dcterms:W3CDTF">2025-04-28T02:24:50Z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2D192669F6E04A8EB2D2BE6289286090_13</vt:lpwstr>
  </property>
  <property fmtid="{D5CDD505-2E9C-101B-9397-08002B2CF9AE}" pid="4" name="KSOTemplateDocerSaveRecord">
    <vt:lpwstr>eyJoZGlkIjoiMmIzZDM4MmEwNDg4ODhmMTcwMWEwNTczOWNlMWJmOWEiLCJ1c2VySWQiOiIyNzA4MTU0MTAifQ==</vt:lpwstr>
  </property>
</Properties>
</file>